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4957" w:type="dxa"/>
        <w:tblInd w:w="-5" w:type="dxa"/>
        <w:tblLook w:val="04A0" w:firstRow="1" w:lastRow="0" w:firstColumn="1" w:lastColumn="0" w:noHBand="0" w:noVBand="1"/>
      </w:tblPr>
      <w:tblGrid>
        <w:gridCol w:w="1280"/>
        <w:gridCol w:w="1260"/>
        <w:gridCol w:w="2417"/>
      </w:tblGrid>
      <w:tr w:rsidR="0011594C" w:rsidTr="00442105">
        <w:tc>
          <w:tcPr>
            <w:tcW w:w="4957" w:type="dxa"/>
            <w:gridSpan w:val="3"/>
          </w:tcPr>
          <w:p w:rsidR="0011594C" w:rsidRPr="0011594C" w:rsidRDefault="0011594C" w:rsidP="0004215F">
            <w:pPr>
              <w:ind w:right="-254"/>
              <w:jc w:val="center"/>
              <w:rPr>
                <w:sz w:val="24"/>
              </w:rPr>
            </w:pPr>
            <w:r w:rsidRPr="0011594C">
              <w:rPr>
                <w:sz w:val="24"/>
              </w:rPr>
              <w:t>PONEY CLUB D’INCARVILLE</w:t>
            </w:r>
          </w:p>
          <w:p w:rsidR="0011594C" w:rsidRDefault="00BE7A1D" w:rsidP="0011594C">
            <w:pPr>
              <w:jc w:val="center"/>
            </w:pPr>
            <w:r>
              <w:rPr>
                <w:sz w:val="24"/>
              </w:rPr>
              <w:t>HORAIRES SHETLAND CLUB 2018-2019</w:t>
            </w:r>
          </w:p>
        </w:tc>
      </w:tr>
      <w:tr w:rsidR="0011594C" w:rsidTr="00442105">
        <w:tc>
          <w:tcPr>
            <w:tcW w:w="1280" w:type="dxa"/>
          </w:tcPr>
          <w:p w:rsidR="0011594C" w:rsidRDefault="0011594C">
            <w:r>
              <w:t>HORAIRES</w:t>
            </w:r>
          </w:p>
        </w:tc>
        <w:tc>
          <w:tcPr>
            <w:tcW w:w="1260" w:type="dxa"/>
          </w:tcPr>
          <w:p w:rsidR="0011594C" w:rsidRDefault="0011594C">
            <w:r>
              <w:t>NIVEAU</w:t>
            </w:r>
          </w:p>
        </w:tc>
        <w:tc>
          <w:tcPr>
            <w:tcW w:w="2417" w:type="dxa"/>
          </w:tcPr>
          <w:p w:rsidR="0011594C" w:rsidRDefault="0011594C">
            <w:r>
              <w:t>OBSERVATION</w:t>
            </w:r>
          </w:p>
        </w:tc>
      </w:tr>
      <w:tr w:rsidR="0011594C" w:rsidTr="00442105">
        <w:tc>
          <w:tcPr>
            <w:tcW w:w="1280" w:type="dxa"/>
          </w:tcPr>
          <w:p w:rsidR="0011594C" w:rsidRDefault="0011594C">
            <w:r>
              <w:t>Lundi 17h</w:t>
            </w:r>
            <w:r w:rsidR="000D6BF7">
              <w:t>30</w:t>
            </w:r>
          </w:p>
        </w:tc>
        <w:tc>
          <w:tcPr>
            <w:tcW w:w="1260" w:type="dxa"/>
          </w:tcPr>
          <w:p w:rsidR="0011594C" w:rsidRDefault="0011594C">
            <w:r>
              <w:t>2</w:t>
            </w:r>
            <w:r w:rsidRPr="0011594C">
              <w:rPr>
                <w:vertAlign w:val="superscript"/>
              </w:rPr>
              <w:t>ème</w:t>
            </w:r>
            <w:r>
              <w:t xml:space="preserve"> année</w:t>
            </w:r>
          </w:p>
        </w:tc>
        <w:tc>
          <w:tcPr>
            <w:tcW w:w="2417" w:type="dxa"/>
          </w:tcPr>
          <w:p w:rsidR="0011594C" w:rsidRDefault="0011594C"/>
        </w:tc>
      </w:tr>
      <w:tr w:rsidR="0011594C" w:rsidTr="00442105">
        <w:tc>
          <w:tcPr>
            <w:tcW w:w="1280" w:type="dxa"/>
          </w:tcPr>
          <w:p w:rsidR="0011594C" w:rsidRDefault="0011594C"/>
        </w:tc>
        <w:tc>
          <w:tcPr>
            <w:tcW w:w="1260" w:type="dxa"/>
          </w:tcPr>
          <w:p w:rsidR="0011594C" w:rsidRDefault="0011594C"/>
        </w:tc>
        <w:tc>
          <w:tcPr>
            <w:tcW w:w="2417" w:type="dxa"/>
          </w:tcPr>
          <w:p w:rsidR="0011594C" w:rsidRDefault="0011594C"/>
        </w:tc>
      </w:tr>
      <w:tr w:rsidR="0004215F" w:rsidTr="00442105">
        <w:tc>
          <w:tcPr>
            <w:tcW w:w="1280" w:type="dxa"/>
          </w:tcPr>
          <w:p w:rsidR="0004215F" w:rsidRDefault="0004215F" w:rsidP="0004215F">
            <w:r>
              <w:t>Mardi 17h30</w:t>
            </w:r>
          </w:p>
        </w:tc>
        <w:tc>
          <w:tcPr>
            <w:tcW w:w="1260" w:type="dxa"/>
          </w:tcPr>
          <w:p w:rsidR="0004215F" w:rsidRDefault="0004215F" w:rsidP="0004215F">
            <w:r>
              <w:t>1</w:t>
            </w:r>
            <w:r w:rsidRPr="000D6BF7">
              <w:rPr>
                <w:vertAlign w:val="superscript"/>
              </w:rPr>
              <w:t>e</w:t>
            </w:r>
            <w:r>
              <w:t xml:space="preserve"> année</w:t>
            </w:r>
          </w:p>
        </w:tc>
        <w:tc>
          <w:tcPr>
            <w:tcW w:w="2417" w:type="dxa"/>
          </w:tcPr>
          <w:p w:rsidR="0004215F" w:rsidRDefault="0004215F" w:rsidP="0004215F">
            <w:r>
              <w:t>Sous réserve du nombre d’inscription</w:t>
            </w:r>
          </w:p>
        </w:tc>
      </w:tr>
      <w:tr w:rsidR="0004215F" w:rsidTr="00442105">
        <w:tc>
          <w:tcPr>
            <w:tcW w:w="1280" w:type="dxa"/>
          </w:tcPr>
          <w:p w:rsidR="0004215F" w:rsidRDefault="0004215F" w:rsidP="0004215F">
            <w:r>
              <w:t>Mardi 17h30</w:t>
            </w:r>
          </w:p>
        </w:tc>
        <w:tc>
          <w:tcPr>
            <w:tcW w:w="1260" w:type="dxa"/>
          </w:tcPr>
          <w:p w:rsidR="0004215F" w:rsidRDefault="0004215F" w:rsidP="0004215F">
            <w:r>
              <w:t>Cavaliers confirmés</w:t>
            </w:r>
          </w:p>
        </w:tc>
        <w:tc>
          <w:tcPr>
            <w:tcW w:w="2417" w:type="dxa"/>
          </w:tcPr>
          <w:p w:rsidR="0004215F" w:rsidRDefault="0004215F" w:rsidP="0004215F">
            <w:r>
              <w:t>Saut d’obstacle</w:t>
            </w:r>
          </w:p>
        </w:tc>
      </w:tr>
      <w:tr w:rsidR="0004215F" w:rsidTr="00442105">
        <w:tc>
          <w:tcPr>
            <w:tcW w:w="1280" w:type="dxa"/>
          </w:tcPr>
          <w:p w:rsidR="0004215F" w:rsidRDefault="0004215F" w:rsidP="0004215F"/>
        </w:tc>
        <w:tc>
          <w:tcPr>
            <w:tcW w:w="1260" w:type="dxa"/>
          </w:tcPr>
          <w:p w:rsidR="0004215F" w:rsidRDefault="0004215F" w:rsidP="0004215F"/>
        </w:tc>
        <w:tc>
          <w:tcPr>
            <w:tcW w:w="2417" w:type="dxa"/>
          </w:tcPr>
          <w:p w:rsidR="0004215F" w:rsidRDefault="0004215F" w:rsidP="0004215F"/>
        </w:tc>
      </w:tr>
      <w:tr w:rsidR="0004215F" w:rsidTr="00442105">
        <w:tc>
          <w:tcPr>
            <w:tcW w:w="1280" w:type="dxa"/>
          </w:tcPr>
          <w:p w:rsidR="0004215F" w:rsidRDefault="0004215F" w:rsidP="0004215F">
            <w:r>
              <w:t>Mercredi 13h</w:t>
            </w:r>
          </w:p>
        </w:tc>
        <w:tc>
          <w:tcPr>
            <w:tcW w:w="1260" w:type="dxa"/>
          </w:tcPr>
          <w:p w:rsidR="0004215F" w:rsidRDefault="0004215F" w:rsidP="0004215F">
            <w:r>
              <w:t>3</w:t>
            </w:r>
            <w:r w:rsidRPr="009719DD">
              <w:rPr>
                <w:vertAlign w:val="superscript"/>
              </w:rPr>
              <w:t>e</w:t>
            </w:r>
            <w:r>
              <w:t xml:space="preserve"> année</w:t>
            </w:r>
          </w:p>
        </w:tc>
        <w:tc>
          <w:tcPr>
            <w:tcW w:w="2417" w:type="dxa"/>
          </w:tcPr>
          <w:p w:rsidR="0004215F" w:rsidRDefault="0004215F" w:rsidP="0004215F"/>
        </w:tc>
      </w:tr>
      <w:tr w:rsidR="0004215F" w:rsidTr="00442105">
        <w:tc>
          <w:tcPr>
            <w:tcW w:w="1280" w:type="dxa"/>
          </w:tcPr>
          <w:p w:rsidR="0004215F" w:rsidRDefault="0004215F" w:rsidP="0004215F">
            <w:r>
              <w:t>Mercredi 10h</w:t>
            </w:r>
          </w:p>
        </w:tc>
        <w:tc>
          <w:tcPr>
            <w:tcW w:w="1260" w:type="dxa"/>
          </w:tcPr>
          <w:p w:rsidR="0004215F" w:rsidRDefault="0004215F" w:rsidP="0004215F">
            <w:r>
              <w:t>1ère année</w:t>
            </w:r>
          </w:p>
        </w:tc>
        <w:tc>
          <w:tcPr>
            <w:tcW w:w="2417" w:type="dxa"/>
          </w:tcPr>
          <w:p w:rsidR="0004215F" w:rsidRDefault="0004215F" w:rsidP="0004215F"/>
        </w:tc>
      </w:tr>
      <w:tr w:rsidR="0004215F" w:rsidTr="00442105">
        <w:tc>
          <w:tcPr>
            <w:tcW w:w="1280" w:type="dxa"/>
          </w:tcPr>
          <w:p w:rsidR="0004215F" w:rsidRDefault="0004215F" w:rsidP="0004215F">
            <w:r>
              <w:t>Mercredi 11h</w:t>
            </w:r>
          </w:p>
        </w:tc>
        <w:tc>
          <w:tcPr>
            <w:tcW w:w="1260" w:type="dxa"/>
          </w:tcPr>
          <w:p w:rsidR="0004215F" w:rsidRDefault="0004215F" w:rsidP="0004215F">
            <w:r>
              <w:t>Baby</w:t>
            </w:r>
          </w:p>
        </w:tc>
        <w:tc>
          <w:tcPr>
            <w:tcW w:w="2417" w:type="dxa"/>
          </w:tcPr>
          <w:p w:rsidR="0004215F" w:rsidRDefault="0004215F" w:rsidP="0004215F"/>
        </w:tc>
      </w:tr>
      <w:tr w:rsidR="0004215F" w:rsidTr="00442105">
        <w:tc>
          <w:tcPr>
            <w:tcW w:w="1280" w:type="dxa"/>
          </w:tcPr>
          <w:p w:rsidR="0004215F" w:rsidRDefault="0004215F" w:rsidP="0004215F">
            <w:r>
              <w:t>Mercredi 14h</w:t>
            </w:r>
          </w:p>
        </w:tc>
        <w:tc>
          <w:tcPr>
            <w:tcW w:w="1260" w:type="dxa"/>
          </w:tcPr>
          <w:p w:rsidR="0004215F" w:rsidRDefault="0004215F" w:rsidP="0004215F">
            <w:r>
              <w:t>5</w:t>
            </w:r>
            <w:r w:rsidRPr="0011594C">
              <w:rPr>
                <w:vertAlign w:val="superscript"/>
              </w:rPr>
              <w:t>ème</w:t>
            </w:r>
            <w:r>
              <w:t xml:space="preserve"> année et +</w:t>
            </w:r>
          </w:p>
        </w:tc>
        <w:tc>
          <w:tcPr>
            <w:tcW w:w="2417" w:type="dxa"/>
          </w:tcPr>
          <w:p w:rsidR="0004215F" w:rsidRDefault="0004215F" w:rsidP="0004215F"/>
        </w:tc>
      </w:tr>
      <w:tr w:rsidR="0004215F" w:rsidTr="00442105">
        <w:tc>
          <w:tcPr>
            <w:tcW w:w="1280" w:type="dxa"/>
          </w:tcPr>
          <w:p w:rsidR="0004215F" w:rsidRDefault="0004215F" w:rsidP="0004215F">
            <w:r>
              <w:t>Mercredi 15h</w:t>
            </w:r>
          </w:p>
        </w:tc>
        <w:tc>
          <w:tcPr>
            <w:tcW w:w="1260" w:type="dxa"/>
          </w:tcPr>
          <w:p w:rsidR="0004215F" w:rsidRDefault="0004215F" w:rsidP="0004215F">
            <w:r>
              <w:t>1e année</w:t>
            </w:r>
          </w:p>
        </w:tc>
        <w:tc>
          <w:tcPr>
            <w:tcW w:w="2417" w:type="dxa"/>
          </w:tcPr>
          <w:p w:rsidR="0004215F" w:rsidRDefault="0004215F" w:rsidP="0004215F"/>
        </w:tc>
      </w:tr>
      <w:tr w:rsidR="0004215F" w:rsidTr="00442105">
        <w:tc>
          <w:tcPr>
            <w:tcW w:w="1280" w:type="dxa"/>
          </w:tcPr>
          <w:p w:rsidR="0004215F" w:rsidRDefault="0004215F" w:rsidP="0004215F">
            <w:r>
              <w:t>Mercredi 16h</w:t>
            </w:r>
          </w:p>
        </w:tc>
        <w:tc>
          <w:tcPr>
            <w:tcW w:w="1260" w:type="dxa"/>
          </w:tcPr>
          <w:p w:rsidR="0004215F" w:rsidRDefault="0004215F" w:rsidP="0004215F">
            <w:r>
              <w:t>4</w:t>
            </w:r>
            <w:r w:rsidRPr="0011594C">
              <w:rPr>
                <w:vertAlign w:val="superscript"/>
              </w:rPr>
              <w:t>ème</w:t>
            </w:r>
            <w:r>
              <w:t xml:space="preserve"> année</w:t>
            </w:r>
          </w:p>
        </w:tc>
        <w:tc>
          <w:tcPr>
            <w:tcW w:w="2417" w:type="dxa"/>
          </w:tcPr>
          <w:p w:rsidR="0004215F" w:rsidRDefault="0004215F" w:rsidP="0004215F"/>
        </w:tc>
      </w:tr>
      <w:tr w:rsidR="0004215F" w:rsidTr="00442105">
        <w:tc>
          <w:tcPr>
            <w:tcW w:w="1280" w:type="dxa"/>
          </w:tcPr>
          <w:p w:rsidR="0004215F" w:rsidRDefault="0004215F" w:rsidP="0004215F">
            <w:r>
              <w:t>Mercredi 17h</w:t>
            </w:r>
          </w:p>
        </w:tc>
        <w:tc>
          <w:tcPr>
            <w:tcW w:w="1260" w:type="dxa"/>
          </w:tcPr>
          <w:p w:rsidR="0004215F" w:rsidRDefault="0004215F" w:rsidP="0004215F">
            <w:r>
              <w:t>2</w:t>
            </w:r>
            <w:r w:rsidRPr="000D6BF7">
              <w:rPr>
                <w:vertAlign w:val="superscript"/>
              </w:rPr>
              <w:t>e</w:t>
            </w:r>
            <w:r>
              <w:t xml:space="preserve">  année</w:t>
            </w:r>
          </w:p>
        </w:tc>
        <w:tc>
          <w:tcPr>
            <w:tcW w:w="2417" w:type="dxa"/>
          </w:tcPr>
          <w:p w:rsidR="0004215F" w:rsidRDefault="0004215F" w:rsidP="0004215F"/>
        </w:tc>
      </w:tr>
      <w:tr w:rsidR="0004215F" w:rsidTr="00442105">
        <w:tc>
          <w:tcPr>
            <w:tcW w:w="1280" w:type="dxa"/>
          </w:tcPr>
          <w:p w:rsidR="0004215F" w:rsidRDefault="0004215F" w:rsidP="0004215F">
            <w:r>
              <w:t>Mercredi 18h</w:t>
            </w:r>
          </w:p>
        </w:tc>
        <w:tc>
          <w:tcPr>
            <w:tcW w:w="1260" w:type="dxa"/>
          </w:tcPr>
          <w:p w:rsidR="0004215F" w:rsidRDefault="0004215F" w:rsidP="0004215F">
            <w:r>
              <w:t>1</w:t>
            </w:r>
            <w:r w:rsidRPr="0011594C">
              <w:rPr>
                <w:vertAlign w:val="superscript"/>
              </w:rPr>
              <w:t>ème</w:t>
            </w:r>
            <w:r>
              <w:t xml:space="preserve"> année</w:t>
            </w:r>
          </w:p>
        </w:tc>
        <w:tc>
          <w:tcPr>
            <w:tcW w:w="2417" w:type="dxa"/>
          </w:tcPr>
          <w:p w:rsidR="0004215F" w:rsidRDefault="0004215F" w:rsidP="0004215F">
            <w:r>
              <w:t>Sous réserve du nombre d’inscription</w:t>
            </w:r>
          </w:p>
        </w:tc>
      </w:tr>
      <w:tr w:rsidR="0004215F" w:rsidTr="00442105">
        <w:tc>
          <w:tcPr>
            <w:tcW w:w="1280" w:type="dxa"/>
          </w:tcPr>
          <w:p w:rsidR="0004215F" w:rsidRDefault="0004215F" w:rsidP="0004215F"/>
        </w:tc>
        <w:tc>
          <w:tcPr>
            <w:tcW w:w="1260" w:type="dxa"/>
          </w:tcPr>
          <w:p w:rsidR="0004215F" w:rsidRDefault="0004215F" w:rsidP="0004215F"/>
        </w:tc>
        <w:tc>
          <w:tcPr>
            <w:tcW w:w="2417" w:type="dxa"/>
          </w:tcPr>
          <w:p w:rsidR="0004215F" w:rsidRDefault="0004215F" w:rsidP="0004215F"/>
        </w:tc>
      </w:tr>
      <w:tr w:rsidR="0004215F" w:rsidTr="00442105">
        <w:tc>
          <w:tcPr>
            <w:tcW w:w="1280" w:type="dxa"/>
          </w:tcPr>
          <w:p w:rsidR="0004215F" w:rsidRDefault="0004215F" w:rsidP="0004215F">
            <w:r>
              <w:t>Jeudi 17h</w:t>
            </w:r>
          </w:p>
        </w:tc>
        <w:tc>
          <w:tcPr>
            <w:tcW w:w="1260" w:type="dxa"/>
          </w:tcPr>
          <w:p w:rsidR="0004215F" w:rsidRDefault="0004215F" w:rsidP="0004215F">
            <w:r>
              <w:t>4</w:t>
            </w:r>
            <w:r w:rsidR="00526509">
              <w:t>/5</w:t>
            </w:r>
            <w:r w:rsidRPr="0011594C">
              <w:rPr>
                <w:vertAlign w:val="superscript"/>
              </w:rPr>
              <w:t>ème</w:t>
            </w:r>
            <w:r>
              <w:t xml:space="preserve"> année </w:t>
            </w:r>
          </w:p>
        </w:tc>
        <w:tc>
          <w:tcPr>
            <w:tcW w:w="2417" w:type="dxa"/>
          </w:tcPr>
          <w:p w:rsidR="0004215F" w:rsidRDefault="0004215F" w:rsidP="0004215F"/>
        </w:tc>
      </w:tr>
      <w:tr w:rsidR="00526509" w:rsidTr="00442105">
        <w:tc>
          <w:tcPr>
            <w:tcW w:w="1280" w:type="dxa"/>
          </w:tcPr>
          <w:p w:rsidR="00526509" w:rsidRDefault="00526509" w:rsidP="00526509">
            <w:r>
              <w:t>Jeudi 18h</w:t>
            </w:r>
          </w:p>
        </w:tc>
        <w:tc>
          <w:tcPr>
            <w:tcW w:w="1260" w:type="dxa"/>
          </w:tcPr>
          <w:p w:rsidR="00526509" w:rsidRDefault="00526509" w:rsidP="00526509">
            <w:r>
              <w:t>1</w:t>
            </w:r>
            <w:r w:rsidRPr="009719DD">
              <w:rPr>
                <w:vertAlign w:val="superscript"/>
              </w:rPr>
              <w:t>e</w:t>
            </w:r>
            <w:r>
              <w:t xml:space="preserve"> année</w:t>
            </w:r>
          </w:p>
        </w:tc>
        <w:tc>
          <w:tcPr>
            <w:tcW w:w="2417" w:type="dxa"/>
          </w:tcPr>
          <w:p w:rsidR="00526509" w:rsidRDefault="00526509" w:rsidP="00526509">
            <w:r>
              <w:t>Sous réserve du nombre d’inscription</w:t>
            </w:r>
          </w:p>
        </w:tc>
      </w:tr>
      <w:tr w:rsidR="00526509" w:rsidTr="00442105">
        <w:tc>
          <w:tcPr>
            <w:tcW w:w="1280" w:type="dxa"/>
          </w:tcPr>
          <w:p w:rsidR="00526509" w:rsidRDefault="00526509" w:rsidP="00526509"/>
        </w:tc>
        <w:tc>
          <w:tcPr>
            <w:tcW w:w="1260" w:type="dxa"/>
          </w:tcPr>
          <w:p w:rsidR="00526509" w:rsidRDefault="00526509" w:rsidP="00526509"/>
        </w:tc>
        <w:tc>
          <w:tcPr>
            <w:tcW w:w="2417" w:type="dxa"/>
          </w:tcPr>
          <w:p w:rsidR="00526509" w:rsidRDefault="00526509" w:rsidP="00526509"/>
        </w:tc>
      </w:tr>
      <w:tr w:rsidR="00526509" w:rsidTr="00442105">
        <w:tc>
          <w:tcPr>
            <w:tcW w:w="1280" w:type="dxa"/>
          </w:tcPr>
          <w:p w:rsidR="00526509" w:rsidRDefault="00526509" w:rsidP="00526509">
            <w:r>
              <w:t>Vendredi 17h</w:t>
            </w:r>
          </w:p>
        </w:tc>
        <w:tc>
          <w:tcPr>
            <w:tcW w:w="1260" w:type="dxa"/>
          </w:tcPr>
          <w:p w:rsidR="00526509" w:rsidRDefault="00526509" w:rsidP="00526509">
            <w:r>
              <w:t>2</w:t>
            </w:r>
            <w:r w:rsidRPr="009719DD">
              <w:rPr>
                <w:vertAlign w:val="superscript"/>
              </w:rPr>
              <w:t>e</w:t>
            </w:r>
            <w:r>
              <w:t xml:space="preserve"> année</w:t>
            </w:r>
          </w:p>
        </w:tc>
        <w:tc>
          <w:tcPr>
            <w:tcW w:w="2417" w:type="dxa"/>
          </w:tcPr>
          <w:p w:rsidR="00526509" w:rsidRDefault="00526509" w:rsidP="00526509"/>
        </w:tc>
      </w:tr>
      <w:tr w:rsidR="00526509" w:rsidTr="00442105">
        <w:tc>
          <w:tcPr>
            <w:tcW w:w="1280" w:type="dxa"/>
          </w:tcPr>
          <w:p w:rsidR="00526509" w:rsidRDefault="00526509" w:rsidP="00526509">
            <w:r>
              <w:t>Vendredi 17h30</w:t>
            </w:r>
          </w:p>
        </w:tc>
        <w:tc>
          <w:tcPr>
            <w:tcW w:w="1260" w:type="dxa"/>
          </w:tcPr>
          <w:p w:rsidR="00526509" w:rsidRDefault="00526509" w:rsidP="00526509">
            <w:r>
              <w:t>Cavaliers confirmés</w:t>
            </w:r>
          </w:p>
        </w:tc>
        <w:tc>
          <w:tcPr>
            <w:tcW w:w="2417" w:type="dxa"/>
          </w:tcPr>
          <w:p w:rsidR="00526509" w:rsidRDefault="00526509" w:rsidP="00526509">
            <w:r>
              <w:t>Saut d’obstacle</w:t>
            </w:r>
          </w:p>
        </w:tc>
      </w:tr>
      <w:tr w:rsidR="00526509" w:rsidTr="00442105">
        <w:tc>
          <w:tcPr>
            <w:tcW w:w="1280" w:type="dxa"/>
          </w:tcPr>
          <w:p w:rsidR="00526509" w:rsidRDefault="00526509" w:rsidP="00526509">
            <w:r>
              <w:t>Vendredi 18h</w:t>
            </w:r>
          </w:p>
        </w:tc>
        <w:tc>
          <w:tcPr>
            <w:tcW w:w="1260" w:type="dxa"/>
          </w:tcPr>
          <w:p w:rsidR="00526509" w:rsidRDefault="00526509" w:rsidP="00526509">
            <w:r>
              <w:t>1</w:t>
            </w:r>
            <w:r w:rsidRPr="009719DD">
              <w:rPr>
                <w:vertAlign w:val="superscript"/>
              </w:rPr>
              <w:t>e</w:t>
            </w:r>
            <w:r>
              <w:t xml:space="preserve"> année</w:t>
            </w:r>
          </w:p>
        </w:tc>
        <w:tc>
          <w:tcPr>
            <w:tcW w:w="2417" w:type="dxa"/>
          </w:tcPr>
          <w:p w:rsidR="00526509" w:rsidRDefault="00526509" w:rsidP="00526509"/>
        </w:tc>
        <w:bookmarkStart w:id="0" w:name="_GoBack"/>
        <w:bookmarkEnd w:id="0"/>
      </w:tr>
      <w:tr w:rsidR="00526509" w:rsidTr="00442105">
        <w:tc>
          <w:tcPr>
            <w:tcW w:w="1280" w:type="dxa"/>
          </w:tcPr>
          <w:p w:rsidR="00526509" w:rsidRDefault="00526509" w:rsidP="00526509"/>
        </w:tc>
        <w:tc>
          <w:tcPr>
            <w:tcW w:w="1260" w:type="dxa"/>
          </w:tcPr>
          <w:p w:rsidR="00526509" w:rsidRDefault="00526509" w:rsidP="00526509"/>
        </w:tc>
        <w:tc>
          <w:tcPr>
            <w:tcW w:w="2417" w:type="dxa"/>
          </w:tcPr>
          <w:p w:rsidR="00526509" w:rsidRDefault="00526509" w:rsidP="00526509"/>
        </w:tc>
      </w:tr>
      <w:tr w:rsidR="00526509" w:rsidTr="00442105">
        <w:tc>
          <w:tcPr>
            <w:tcW w:w="1280" w:type="dxa"/>
          </w:tcPr>
          <w:p w:rsidR="00526509" w:rsidRDefault="00526509" w:rsidP="00526509">
            <w:r>
              <w:t>Samedi 9h</w:t>
            </w:r>
          </w:p>
        </w:tc>
        <w:tc>
          <w:tcPr>
            <w:tcW w:w="1260" w:type="dxa"/>
          </w:tcPr>
          <w:p w:rsidR="00526509" w:rsidRDefault="00526509" w:rsidP="00526509">
            <w:r>
              <w:t>4</w:t>
            </w:r>
            <w:r w:rsidRPr="009719DD">
              <w:rPr>
                <w:vertAlign w:val="superscript"/>
              </w:rPr>
              <w:t>e</w:t>
            </w:r>
            <w:r>
              <w:t xml:space="preserve"> année </w:t>
            </w:r>
          </w:p>
        </w:tc>
        <w:tc>
          <w:tcPr>
            <w:tcW w:w="2417" w:type="dxa"/>
          </w:tcPr>
          <w:p w:rsidR="00526509" w:rsidRDefault="00526509" w:rsidP="00526509"/>
        </w:tc>
      </w:tr>
      <w:tr w:rsidR="00526509" w:rsidTr="00442105">
        <w:tc>
          <w:tcPr>
            <w:tcW w:w="1280" w:type="dxa"/>
          </w:tcPr>
          <w:p w:rsidR="00526509" w:rsidRDefault="00526509" w:rsidP="00526509">
            <w:r>
              <w:t>Samedi 10h</w:t>
            </w:r>
          </w:p>
        </w:tc>
        <w:tc>
          <w:tcPr>
            <w:tcW w:w="1260" w:type="dxa"/>
          </w:tcPr>
          <w:p w:rsidR="00526509" w:rsidRDefault="00526509" w:rsidP="00526509">
            <w:r>
              <w:t>2</w:t>
            </w:r>
            <w:r w:rsidRPr="0011594C">
              <w:rPr>
                <w:vertAlign w:val="superscript"/>
              </w:rPr>
              <w:t>ème</w:t>
            </w:r>
            <w:r>
              <w:t xml:space="preserve"> année</w:t>
            </w:r>
          </w:p>
        </w:tc>
        <w:tc>
          <w:tcPr>
            <w:tcW w:w="2417" w:type="dxa"/>
          </w:tcPr>
          <w:p w:rsidR="00526509" w:rsidRDefault="00526509" w:rsidP="00526509"/>
        </w:tc>
      </w:tr>
      <w:tr w:rsidR="00526509" w:rsidTr="00442105">
        <w:tc>
          <w:tcPr>
            <w:tcW w:w="1280" w:type="dxa"/>
          </w:tcPr>
          <w:p w:rsidR="00526509" w:rsidRDefault="00526509" w:rsidP="00526509">
            <w:r>
              <w:t>Samedi 11h</w:t>
            </w:r>
          </w:p>
        </w:tc>
        <w:tc>
          <w:tcPr>
            <w:tcW w:w="1260" w:type="dxa"/>
          </w:tcPr>
          <w:p w:rsidR="00526509" w:rsidRDefault="00526509" w:rsidP="00526509">
            <w:r>
              <w:t xml:space="preserve">Baby   </w:t>
            </w:r>
          </w:p>
        </w:tc>
        <w:tc>
          <w:tcPr>
            <w:tcW w:w="2417" w:type="dxa"/>
          </w:tcPr>
          <w:p w:rsidR="00526509" w:rsidRDefault="00526509" w:rsidP="00526509"/>
        </w:tc>
      </w:tr>
      <w:tr w:rsidR="00526509" w:rsidTr="00442105">
        <w:tc>
          <w:tcPr>
            <w:tcW w:w="1280" w:type="dxa"/>
          </w:tcPr>
          <w:p w:rsidR="00526509" w:rsidRDefault="00526509" w:rsidP="00526509">
            <w:r>
              <w:t>Samedi 14h</w:t>
            </w:r>
          </w:p>
        </w:tc>
        <w:tc>
          <w:tcPr>
            <w:tcW w:w="1260" w:type="dxa"/>
          </w:tcPr>
          <w:p w:rsidR="00526509" w:rsidRDefault="00526509" w:rsidP="00526509">
            <w:r>
              <w:t>5</w:t>
            </w:r>
            <w:r w:rsidRPr="0011594C">
              <w:rPr>
                <w:vertAlign w:val="superscript"/>
              </w:rPr>
              <w:t>ème</w:t>
            </w:r>
            <w:r>
              <w:t xml:space="preserve"> année et +</w:t>
            </w:r>
          </w:p>
        </w:tc>
        <w:tc>
          <w:tcPr>
            <w:tcW w:w="2417" w:type="dxa"/>
          </w:tcPr>
          <w:p w:rsidR="00526509" w:rsidRDefault="00526509" w:rsidP="00526509"/>
        </w:tc>
      </w:tr>
      <w:tr w:rsidR="00526509" w:rsidTr="00442105">
        <w:tc>
          <w:tcPr>
            <w:tcW w:w="1280" w:type="dxa"/>
          </w:tcPr>
          <w:p w:rsidR="00526509" w:rsidRDefault="00526509" w:rsidP="00526509">
            <w:r>
              <w:t>Samedi 15h</w:t>
            </w:r>
          </w:p>
        </w:tc>
        <w:tc>
          <w:tcPr>
            <w:tcW w:w="1260" w:type="dxa"/>
          </w:tcPr>
          <w:p w:rsidR="00526509" w:rsidRDefault="00526509" w:rsidP="00526509">
            <w:r>
              <w:t xml:space="preserve"> 1</w:t>
            </w:r>
            <w:r w:rsidRPr="00D45505">
              <w:rPr>
                <w:vertAlign w:val="superscript"/>
              </w:rPr>
              <w:t>e</w:t>
            </w:r>
            <w:r>
              <w:t xml:space="preserve"> année</w:t>
            </w:r>
          </w:p>
        </w:tc>
        <w:tc>
          <w:tcPr>
            <w:tcW w:w="2417" w:type="dxa"/>
          </w:tcPr>
          <w:p w:rsidR="00526509" w:rsidRDefault="00526509" w:rsidP="00526509"/>
        </w:tc>
      </w:tr>
      <w:tr w:rsidR="00526509" w:rsidTr="00442105">
        <w:tc>
          <w:tcPr>
            <w:tcW w:w="1280" w:type="dxa"/>
          </w:tcPr>
          <w:p w:rsidR="00526509" w:rsidRDefault="00526509" w:rsidP="00526509">
            <w:r>
              <w:t>Samedi 16h</w:t>
            </w:r>
          </w:p>
        </w:tc>
        <w:tc>
          <w:tcPr>
            <w:tcW w:w="1260" w:type="dxa"/>
          </w:tcPr>
          <w:p w:rsidR="00526509" w:rsidRDefault="00526509" w:rsidP="00526509">
            <w:pPr>
              <w:tabs>
                <w:tab w:val="right" w:pos="2805"/>
              </w:tabs>
            </w:pPr>
            <w:r>
              <w:t>baby</w:t>
            </w:r>
          </w:p>
        </w:tc>
        <w:tc>
          <w:tcPr>
            <w:tcW w:w="2417" w:type="dxa"/>
          </w:tcPr>
          <w:p w:rsidR="00526509" w:rsidRDefault="00526509" w:rsidP="00526509"/>
        </w:tc>
      </w:tr>
      <w:tr w:rsidR="00526509" w:rsidTr="00442105">
        <w:tc>
          <w:tcPr>
            <w:tcW w:w="1280" w:type="dxa"/>
          </w:tcPr>
          <w:p w:rsidR="00526509" w:rsidRDefault="00526509" w:rsidP="00526509">
            <w:r>
              <w:t>Samedi 17h</w:t>
            </w:r>
          </w:p>
        </w:tc>
        <w:tc>
          <w:tcPr>
            <w:tcW w:w="1260" w:type="dxa"/>
          </w:tcPr>
          <w:p w:rsidR="00526509" w:rsidRDefault="00526509" w:rsidP="00526509">
            <w:r>
              <w:t>3</w:t>
            </w:r>
            <w:r w:rsidRPr="0011594C">
              <w:rPr>
                <w:vertAlign w:val="superscript"/>
              </w:rPr>
              <w:t>ème</w:t>
            </w:r>
            <w:r>
              <w:t xml:space="preserve"> année</w:t>
            </w:r>
          </w:p>
        </w:tc>
        <w:tc>
          <w:tcPr>
            <w:tcW w:w="2417" w:type="dxa"/>
          </w:tcPr>
          <w:p w:rsidR="00526509" w:rsidRDefault="00526509" w:rsidP="00526509"/>
        </w:tc>
      </w:tr>
      <w:tr w:rsidR="00526509" w:rsidTr="00442105">
        <w:tc>
          <w:tcPr>
            <w:tcW w:w="1280" w:type="dxa"/>
          </w:tcPr>
          <w:p w:rsidR="00526509" w:rsidRDefault="00526509" w:rsidP="00526509">
            <w:r>
              <w:t>Samedi 18h</w:t>
            </w:r>
          </w:p>
        </w:tc>
        <w:tc>
          <w:tcPr>
            <w:tcW w:w="1260" w:type="dxa"/>
          </w:tcPr>
          <w:p w:rsidR="00526509" w:rsidRDefault="00526509" w:rsidP="00526509">
            <w:r>
              <w:t>1</w:t>
            </w:r>
            <w:r w:rsidRPr="00404BB2">
              <w:rPr>
                <w:vertAlign w:val="superscript"/>
              </w:rPr>
              <w:t>ère</w:t>
            </w:r>
            <w:r>
              <w:t xml:space="preserve"> année</w:t>
            </w:r>
          </w:p>
        </w:tc>
        <w:tc>
          <w:tcPr>
            <w:tcW w:w="2417" w:type="dxa"/>
          </w:tcPr>
          <w:p w:rsidR="00526509" w:rsidRDefault="00526509" w:rsidP="00526509"/>
        </w:tc>
      </w:tr>
    </w:tbl>
    <w:p w:rsidR="00442105" w:rsidRPr="0004215F" w:rsidRDefault="0004215F" w:rsidP="00442105">
      <w:r w:rsidRPr="0004215F">
        <w:t>.</w:t>
      </w:r>
      <w:r w:rsidR="00442105" w:rsidRPr="0004215F">
        <w:t>Un planning des horaires avec les premières inscriptions est établi selon les horaires affichés ci-dessus. Merci de noter votre date de réinscription sur la fiche pour laisser la priorité à ceux inscrits en premiers. Attention,</w:t>
      </w:r>
      <w:r w:rsidRPr="0004215F">
        <w:t xml:space="preserve"> </w:t>
      </w:r>
      <w:r>
        <w:t>h</w:t>
      </w:r>
      <w:r w:rsidRPr="0004215F">
        <w:t>oraires provisoires et sous réserve du nombre d’inscriptions</w:t>
      </w:r>
      <w:r>
        <w:t xml:space="preserve">, </w:t>
      </w:r>
      <w:r w:rsidR="00442105" w:rsidRPr="0004215F">
        <w:t xml:space="preserve"> bien noter que pour les petits de 5 ans, ne sont accessibles que ceux ayants leur 5 ans avant le 1</w:t>
      </w:r>
      <w:r w:rsidR="00442105" w:rsidRPr="0004215F">
        <w:rPr>
          <w:vertAlign w:val="superscript"/>
        </w:rPr>
        <w:t>er</w:t>
      </w:r>
      <w:r w:rsidR="00442105" w:rsidRPr="0004215F">
        <w:t xml:space="preserve"> Janvier 2018, sinon ils sont dans la reprise 3 et 4 ans. Pour les grands cavaliers, la limite de poids est de 40 kg. Merci. PONEY CLUB D’INCARVILLE T 0235802179- 0610601871- 0674455278-  mail : hlaurent4@wanadoo.fr</w:t>
      </w:r>
    </w:p>
    <w:p w:rsidR="008A3C18" w:rsidRPr="0004215F" w:rsidRDefault="008A3C18"/>
    <w:sectPr w:rsidR="008A3C18" w:rsidRPr="0004215F" w:rsidSect="0092652A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4C"/>
    <w:rsid w:val="0004215F"/>
    <w:rsid w:val="000D6BF7"/>
    <w:rsid w:val="0011594C"/>
    <w:rsid w:val="00316A30"/>
    <w:rsid w:val="00374412"/>
    <w:rsid w:val="00404BB2"/>
    <w:rsid w:val="00442105"/>
    <w:rsid w:val="004956EE"/>
    <w:rsid w:val="00526509"/>
    <w:rsid w:val="00735A57"/>
    <w:rsid w:val="008A3C18"/>
    <w:rsid w:val="0092652A"/>
    <w:rsid w:val="009719DD"/>
    <w:rsid w:val="00971FF0"/>
    <w:rsid w:val="00BB267B"/>
    <w:rsid w:val="00BC15A9"/>
    <w:rsid w:val="00BE7A1D"/>
    <w:rsid w:val="00D14D0D"/>
    <w:rsid w:val="00D45505"/>
    <w:rsid w:val="00DB0816"/>
    <w:rsid w:val="00DE6D32"/>
    <w:rsid w:val="00E41253"/>
    <w:rsid w:val="00E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58FDD-42B5-4E9A-ADE0-CDCC37ED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A5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A3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Utilisateur</cp:lastModifiedBy>
  <cp:revision>3</cp:revision>
  <cp:lastPrinted>2018-06-06T10:40:00Z</cp:lastPrinted>
  <dcterms:created xsi:type="dcterms:W3CDTF">2018-06-06T12:56:00Z</dcterms:created>
  <dcterms:modified xsi:type="dcterms:W3CDTF">2018-09-07T09:49:00Z</dcterms:modified>
</cp:coreProperties>
</file>